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F3" w:rsidRDefault="00EF127F" w:rsidP="00EF127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Список основной и дополнительной литературы</w:t>
      </w:r>
      <w:r w:rsidRPr="00484F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дисциплине</w:t>
      </w:r>
    </w:p>
    <w:p w:rsidR="00EF127F" w:rsidRDefault="00EF127F" w:rsidP="00EF127F">
      <w:pPr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Кадровый консалтинг и аудит</w:t>
      </w:r>
      <w:bookmarkStart w:id="0" w:name="_GoBack"/>
      <w:bookmarkEnd w:id="0"/>
    </w:p>
    <w:tbl>
      <w:tblPr>
        <w:tblW w:w="9956" w:type="dxa"/>
        <w:tblInd w:w="-42" w:type="dxa"/>
        <w:tblLayout w:type="fixed"/>
        <w:tblCellMar>
          <w:top w:w="7" w:type="dxa"/>
          <w:left w:w="100" w:type="dxa"/>
          <w:right w:w="49" w:type="dxa"/>
        </w:tblCellMar>
        <w:tblLook w:val="00A0" w:firstRow="1" w:lastRow="0" w:firstColumn="1" w:lastColumn="0" w:noHBand="0" w:noVBand="0"/>
      </w:tblPr>
      <w:tblGrid>
        <w:gridCol w:w="851"/>
        <w:gridCol w:w="1589"/>
        <w:gridCol w:w="136"/>
        <w:gridCol w:w="1440"/>
        <w:gridCol w:w="900"/>
        <w:gridCol w:w="720"/>
        <w:gridCol w:w="900"/>
        <w:gridCol w:w="720"/>
        <w:gridCol w:w="1440"/>
        <w:gridCol w:w="1260"/>
      </w:tblGrid>
      <w:tr w:rsidR="00F568F3" w:rsidRPr="008D2A7B" w:rsidTr="008D2A7B">
        <w:trPr>
          <w:trHeight w:val="1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№ пункта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Автор 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Название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Издательство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Год издания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Вид издания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Кол-во </w:t>
            </w:r>
            <w:proofErr w:type="gramStart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proofErr w:type="gramEnd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библиотеке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Адрес </w:t>
            </w:r>
            <w:proofErr w:type="spellStart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элек</w:t>
            </w:r>
            <w:proofErr w:type="spellEnd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тронного ресурса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Вид доступа </w:t>
            </w:r>
          </w:p>
        </w:tc>
      </w:tr>
      <w:tr w:rsidR="00F568F3" w:rsidRPr="008D2A7B" w:rsidTr="008D2A7B">
        <w:trPr>
          <w:trHeight w:val="286"/>
        </w:trPr>
        <w:tc>
          <w:tcPr>
            <w:tcW w:w="86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Основная литература 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568F3" w:rsidRPr="008D2A7B" w:rsidTr="008D2A7B">
        <w:trPr>
          <w:trHeight w:val="2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1 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Чуланова</w:t>
            </w:r>
            <w:proofErr w:type="spellEnd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 О.Л.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Кадровый консалтинг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Инфра-М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Учебник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https://my-shop.ru/shop/books/2818117.html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F568F3" w:rsidRPr="008D2A7B" w:rsidTr="008D2A7B">
        <w:trPr>
          <w:trHeight w:val="1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2 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Шестакова Е. 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500" w:rsidRPr="008D2A7B" w:rsidRDefault="00592BF8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Кадровый консалтинг и аудит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ОГУ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2013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https://www.litres.ru/e-v-shestakova/kadrovyy-konsalting-i-audit/chitat-onlayn/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F568F3" w:rsidRPr="008D2A7B" w:rsidTr="008D2A7B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3 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Прытков</w:t>
            </w:r>
            <w:proofErr w:type="spellEnd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 Р. 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AB18AD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Кадровый консалтинг и аудит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ЛитагентБИБКОМ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2013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https://www.libfox.ru/654449-rinad-prytkov-kadrovyy-konsalting-i-audit.html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F568F3" w:rsidRPr="008D2A7B" w:rsidTr="008D2A7B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4 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8D2A7B">
              <w:rPr>
                <w:rFonts w:ascii="Times New Roman" w:hAnsi="Times New Roman" w:cs="Times New Roman"/>
              </w:rPr>
              <w:t>Моргунов</w:t>
            </w:r>
            <w:proofErr w:type="gramEnd"/>
            <w:r w:rsidRPr="008D2A7B">
              <w:rPr>
                <w:rFonts w:ascii="Times New Roman" w:hAnsi="Times New Roman" w:cs="Times New Roman"/>
              </w:rPr>
              <w:t xml:space="preserve"> Е. Б.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hAnsi="Times New Roman" w:cs="Times New Roman"/>
              </w:rPr>
              <w:t>Управление персоналом: исследование, оценка, обучение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proofErr w:type="spellStart"/>
            <w:r w:rsidRPr="008D2A7B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2011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Учебник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http://urss.ru/PDF/add_ru/189851-1.pdf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F568F3" w:rsidRPr="008D2A7B" w:rsidTr="008D2A7B">
        <w:trPr>
          <w:trHeight w:val="288"/>
        </w:trPr>
        <w:tc>
          <w:tcPr>
            <w:tcW w:w="86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68F3" w:rsidRPr="008D2A7B" w:rsidRDefault="008D2A7B" w:rsidP="00E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Дополнительная литература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8F3" w:rsidRPr="008D2A7B" w:rsidRDefault="00F568F3" w:rsidP="00ED0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B18AD" w:rsidRPr="008D2A7B" w:rsidTr="008D2A7B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Чуланова</w:t>
            </w:r>
            <w:proofErr w:type="spellEnd"/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 xml:space="preserve"> О.Л.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Консалтинг персонала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Инфра-М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2016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https://my-shop.ru/shop/books/2229006.html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AB18AD" w:rsidRPr="008D2A7B" w:rsidTr="008D2A7B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Кибанова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А.Я.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9D693B">
              <w:rPr>
                <w:rFonts w:ascii="Times New Roman" w:hAnsi="Times New Roman" w:cs="Times New Roman"/>
              </w:rPr>
              <w:t>Управление персоналом: курсовые проекты, практика, гос. экзамен, диплом</w:t>
            </w:r>
            <w:proofErr w:type="gramStart"/>
            <w:r w:rsidRPr="009D693B">
              <w:rPr>
                <w:rFonts w:ascii="Times New Roman" w:hAnsi="Times New Roman" w:cs="Times New Roman"/>
              </w:rPr>
              <w:t>.</w:t>
            </w:r>
            <w:proofErr w:type="gramEnd"/>
            <w:r w:rsidRPr="009D693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693B">
              <w:rPr>
                <w:rFonts w:ascii="Times New Roman" w:hAnsi="Times New Roman" w:cs="Times New Roman"/>
              </w:rPr>
              <w:t>п</w:t>
            </w:r>
            <w:proofErr w:type="gramEnd"/>
            <w:r w:rsidRPr="009D693B">
              <w:rPr>
                <w:rFonts w:ascii="Times New Roman" w:hAnsi="Times New Roman" w:cs="Times New Roman"/>
              </w:rPr>
              <w:t>роект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Инфра-М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http://znanium.com/catalog/product/126628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AB18AD" w:rsidRPr="008D2A7B" w:rsidTr="008D2A7B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8D2A7B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Ловчева М.В.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Управление персоналом: теория и практика. Делопроизводство в кадровой службе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9D693B">
              <w:rPr>
                <w:rFonts w:ascii="Times New Roman" w:hAnsi="Times New Roman" w:cs="Times New Roman"/>
              </w:rPr>
              <w:t>Проспект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https://rucont.ru/efd/632848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AB18AD" w:rsidRPr="008D2A7B" w:rsidTr="008D2A7B">
        <w:trPr>
          <w:trHeight w:val="288"/>
        </w:trPr>
        <w:tc>
          <w:tcPr>
            <w:tcW w:w="99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250C7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Периодические издания</w:t>
            </w:r>
          </w:p>
        </w:tc>
      </w:tr>
      <w:tr w:rsidR="00AB18AD" w:rsidRPr="008D2A7B" w:rsidTr="008D2A7B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tabs>
                <w:tab w:val="left" w:pos="1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Роздольская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И.В.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C85" w:rsidRPr="001B4C85" w:rsidRDefault="001B4C85" w:rsidP="001B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Стратегическая направленность и новый формат</w:t>
            </w:r>
          </w:p>
          <w:p w:rsidR="001B4C85" w:rsidRPr="001B4C85" w:rsidRDefault="001B4C85" w:rsidP="001B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 xml:space="preserve">кадрового консалтинга в </w:t>
            </w:r>
            <w:proofErr w:type="gramStart"/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профессиональном</w:t>
            </w:r>
            <w:proofErr w:type="gramEnd"/>
          </w:p>
          <w:p w:rsidR="001B4C85" w:rsidRPr="001B4C85" w:rsidRDefault="001B4C85" w:rsidP="001B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 xml:space="preserve">пространстве менеджмента субъектов </w:t>
            </w:r>
            <w:proofErr w:type="gramStart"/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рыночной</w:t>
            </w:r>
            <w:proofErr w:type="gramEnd"/>
          </w:p>
          <w:p w:rsidR="00AB18AD" w:rsidRPr="008D2A7B" w:rsidRDefault="001B4C85" w:rsidP="001B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активности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Период.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https://cyberleninka.ru/article/n/strategicheskaya-napravlennost-i-novyy-format-kadrovogo-konsaltinga-v-professionalnom-prostranstve-menedzhmenta-subektov-rynochnoy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  <w:tr w:rsidR="00AB18AD" w:rsidRPr="008D2A7B" w:rsidTr="008D2A7B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tabs>
                <w:tab w:val="left" w:pos="1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Булько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А.А.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Консалтинг в разработке кадровой политики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Период.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AB18AD" w:rsidP="00AB18AD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B4C85">
              <w:rPr>
                <w:rFonts w:ascii="Times New Roman" w:eastAsia="Times New Roman" w:hAnsi="Times New Roman" w:cs="Times New Roman"/>
                <w:lang w:eastAsia="ar-SA"/>
              </w:rPr>
              <w:t>https://cyberleninka.ru/article/n/konsalting-v-razrabotke-kadrovoy-politiki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AD" w:rsidRPr="008D2A7B" w:rsidRDefault="001B4C85" w:rsidP="00AB18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D2A7B">
              <w:rPr>
                <w:rFonts w:ascii="Times New Roman" w:eastAsia="Times New Roman" w:hAnsi="Times New Roman" w:cs="Times New Roman"/>
                <w:lang w:eastAsia="ar-SA"/>
              </w:rPr>
              <w:t>с любой точки доступа по логину и паролю</w:t>
            </w:r>
          </w:p>
        </w:tc>
      </w:tr>
    </w:tbl>
    <w:p w:rsidR="00F568F3" w:rsidRDefault="00F568F3" w:rsidP="00F568F3"/>
    <w:p w:rsidR="00451613" w:rsidRDefault="00451613"/>
    <w:sectPr w:rsidR="00451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B9"/>
    <w:rsid w:val="001B4C85"/>
    <w:rsid w:val="00451613"/>
    <w:rsid w:val="004F5FB9"/>
    <w:rsid w:val="00592BF8"/>
    <w:rsid w:val="008D2A7B"/>
    <w:rsid w:val="00960500"/>
    <w:rsid w:val="00AB18AD"/>
    <w:rsid w:val="00AF0F48"/>
    <w:rsid w:val="00EF127F"/>
    <w:rsid w:val="00F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F3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F3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RePack by Diakov</cp:lastModifiedBy>
  <cp:revision>3</cp:revision>
  <dcterms:created xsi:type="dcterms:W3CDTF">2019-02-24T08:33:00Z</dcterms:created>
  <dcterms:modified xsi:type="dcterms:W3CDTF">2019-02-24T15:49:00Z</dcterms:modified>
</cp:coreProperties>
</file>